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370" w:rsidRDefault="007E1370">
      <w:pPr>
        <w:rPr>
          <w:lang w:val="en-US"/>
        </w:rPr>
      </w:pPr>
    </w:p>
    <w:p w:rsidR="00A110A0" w:rsidRDefault="00A110A0">
      <w:pPr>
        <w:rPr>
          <w:lang w:val="en-US"/>
        </w:rPr>
      </w:pPr>
    </w:p>
    <w:p w:rsidR="00A110A0" w:rsidRPr="00A110A0" w:rsidRDefault="00A110A0" w:rsidP="00A110A0">
      <w:pPr>
        <w:jc w:val="center"/>
        <w:rPr>
          <w:b/>
          <w:lang w:val="en-US"/>
        </w:rPr>
      </w:pPr>
      <w:r w:rsidRPr="00A110A0">
        <w:rPr>
          <w:b/>
          <w:lang w:val="en-US"/>
        </w:rPr>
        <w:t>Aboriginal Partnerships</w:t>
      </w:r>
    </w:p>
    <w:p w:rsidR="00A110A0" w:rsidRPr="00A110A0" w:rsidRDefault="00A110A0" w:rsidP="00A110A0">
      <w:pPr>
        <w:jc w:val="center"/>
        <w:rPr>
          <w:b/>
          <w:lang w:val="en-US"/>
        </w:rPr>
      </w:pPr>
      <w:r w:rsidRPr="00A110A0">
        <w:rPr>
          <w:b/>
          <w:lang w:val="en-US"/>
        </w:rPr>
        <w:t>Group Activities/Reflections</w:t>
      </w:r>
    </w:p>
    <w:p w:rsidR="00A110A0" w:rsidRDefault="00A110A0">
      <w:pPr>
        <w:rPr>
          <w:lang w:val="en-US"/>
        </w:rPr>
      </w:pPr>
      <w:bookmarkStart w:id="0" w:name="_GoBack"/>
      <w:bookmarkEnd w:id="0"/>
    </w:p>
    <w:p w:rsidR="00A110A0" w:rsidRDefault="00A110A0" w:rsidP="00A110A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After today what can you incorporate into your agency</w:t>
      </w:r>
    </w:p>
    <w:p w:rsidR="00A110A0" w:rsidRDefault="00A110A0" w:rsidP="00A110A0">
      <w:pPr>
        <w:rPr>
          <w:lang w:val="en-US"/>
        </w:rPr>
      </w:pPr>
    </w:p>
    <w:p w:rsidR="00A110A0" w:rsidRPr="00A110A0" w:rsidRDefault="00A110A0" w:rsidP="00A110A0">
      <w:pPr>
        <w:rPr>
          <w:lang w:val="en-US"/>
        </w:rPr>
      </w:pPr>
    </w:p>
    <w:p w:rsidR="00A110A0" w:rsidRDefault="00A110A0" w:rsidP="00A110A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How do you see your partnership growing with the Aboriginal Community?</w:t>
      </w:r>
    </w:p>
    <w:p w:rsidR="00A110A0" w:rsidRDefault="00A110A0" w:rsidP="00A110A0">
      <w:pPr>
        <w:rPr>
          <w:lang w:val="en-US"/>
        </w:rPr>
      </w:pPr>
    </w:p>
    <w:p w:rsidR="00A110A0" w:rsidRPr="00A110A0" w:rsidRDefault="00A110A0" w:rsidP="00A110A0">
      <w:pPr>
        <w:rPr>
          <w:lang w:val="en-US"/>
        </w:rPr>
      </w:pPr>
    </w:p>
    <w:p w:rsidR="00A110A0" w:rsidRDefault="00A110A0" w:rsidP="00A110A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How can you as an agency promote self-identification of First Nation, Inuit and Metis children?</w:t>
      </w:r>
    </w:p>
    <w:p w:rsidR="00A110A0" w:rsidRDefault="00A110A0" w:rsidP="00A110A0">
      <w:pPr>
        <w:rPr>
          <w:lang w:val="en-US"/>
        </w:rPr>
      </w:pPr>
    </w:p>
    <w:p w:rsidR="00A110A0" w:rsidRPr="00A110A0" w:rsidRDefault="00A110A0" w:rsidP="00A110A0">
      <w:pPr>
        <w:rPr>
          <w:lang w:val="en-US"/>
        </w:rPr>
      </w:pPr>
    </w:p>
    <w:p w:rsidR="00A110A0" w:rsidRDefault="00A110A0" w:rsidP="00A110A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How are you ensuring </w:t>
      </w:r>
      <w:r>
        <w:rPr>
          <w:lang w:val="en-US"/>
        </w:rPr>
        <w:t>First Nation, Inuit and Metis children</w:t>
      </w:r>
      <w:r>
        <w:rPr>
          <w:lang w:val="en-US"/>
        </w:rPr>
        <w:t xml:space="preserve"> feel reflected in your agency?</w:t>
      </w:r>
    </w:p>
    <w:p w:rsidR="00A110A0" w:rsidRDefault="00A110A0" w:rsidP="00A110A0">
      <w:pPr>
        <w:rPr>
          <w:lang w:val="en-US"/>
        </w:rPr>
      </w:pPr>
    </w:p>
    <w:p w:rsidR="00A110A0" w:rsidRPr="00A110A0" w:rsidRDefault="00A110A0" w:rsidP="00A110A0">
      <w:pPr>
        <w:rPr>
          <w:lang w:val="en-US"/>
        </w:rPr>
      </w:pPr>
    </w:p>
    <w:p w:rsidR="00A110A0" w:rsidRDefault="00A110A0" w:rsidP="00A110A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did you learn from today?</w:t>
      </w:r>
    </w:p>
    <w:p w:rsidR="00A110A0" w:rsidRDefault="00A110A0" w:rsidP="00A110A0">
      <w:pPr>
        <w:rPr>
          <w:lang w:val="en-US"/>
        </w:rPr>
      </w:pPr>
    </w:p>
    <w:p w:rsidR="00A110A0" w:rsidRPr="00A110A0" w:rsidRDefault="00A110A0" w:rsidP="00A110A0">
      <w:pPr>
        <w:rPr>
          <w:lang w:val="en-US"/>
        </w:rPr>
      </w:pPr>
    </w:p>
    <w:p w:rsidR="00A110A0" w:rsidRPr="00A110A0" w:rsidRDefault="00A110A0" w:rsidP="00A110A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can you do tomorrow?</w:t>
      </w:r>
    </w:p>
    <w:sectPr w:rsidR="00A110A0" w:rsidRPr="00A110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C595D"/>
    <w:multiLevelType w:val="hybridMultilevel"/>
    <w:tmpl w:val="293C62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0A0"/>
    <w:rsid w:val="007E1370"/>
    <w:rsid w:val="00A1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0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Lanark Planner</dc:creator>
  <cp:lastModifiedBy>Lanark Planner</cp:lastModifiedBy>
  <cp:revision>1</cp:revision>
  <dcterms:created xsi:type="dcterms:W3CDTF">2015-09-28T20:14:00Z</dcterms:created>
  <dcterms:modified xsi:type="dcterms:W3CDTF">2015-09-28T20:18:00Z</dcterms:modified>
</cp:coreProperties>
</file>